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黑猫投诉文案模板</w:t>
      </w:r>
    </w:p>
    <w:p/>
    <w:p>
      <w:r>
        <w:rPr>
          <w:b/>
          <w:sz w:val="32"/>
        </w:rPr>
        <w:t xml:space="preserve">黑猫投诉公开文案模板</w:t>
      </w:r>
    </w:p>
    <w:p/>
    <w:p>
      <w:r>
        <w:rPr>
          <w:b/>
          <w:sz w:val="32"/>
        </w:rPr>
        <w:t xml:space="preserve">投诉标题</w:t>
      </w:r>
    </w:p>
    <w:p>
      <w:r>
        <w:t xml:space="preserve">保利东方臻悦交付楼栋严重货不对版，与销售宣传及样板房存在多处实质性不符</w:t>
      </w:r>
    </w:p>
    <w:p/>
    <w:p>
      <w:r>
        <w:rPr>
          <w:b/>
          <w:sz w:val="32"/>
        </w:rPr>
        <w:t xml:space="preserve">投诉对象</w:t>
      </w:r>
    </w:p>
    <w:p>
      <w:r>
        <w:t xml:space="preserve">保利发展控股集团股份有限公司（项目：保利东方臻悦）</w:t>
      </w:r>
    </w:p>
    <w:p/>
    <w:p>
      <w:r>
        <w:rPr>
          <w:b/>
          <w:sz w:val="32"/>
        </w:rPr>
        <w:t xml:space="preserve">事实经过</w:t>
      </w:r>
    </w:p>
    <w:p>
      <w:r>
        <w:t xml:space="preserve">本人为保利东方臻悦【填写您的栋号、房号】业主。购房时，项目通过销售讲解、沙盘展示、样板房呈现、宣传资料（包括但不限于户型图册、效果图、电子楼书、公众号推文等）明确展示了小区的架空层功能与装修标准、公共区域（大堂、电梯间、走廊等）用材与设计风格、景观园林布局与植被配置等内容。本人基于上述宣传与展示内容做出购买决定，并依约支付了购房款。</w:t>
      </w:r>
    </w:p>
    <w:p/>
    <w:p>
      <w:r>
        <w:t xml:space="preserve">收楼时，本人发现交付现状与销售宣传、样板房呈现的内容存在多处明显不符，具体表现为：</w:t>
      </w:r>
    </w:p>
    <w:p>
      <w:r>
        <w:t xml:space="preserve">1. 架空层部分：宣传中承诺的功能分区、装修标准、软硬装配置未兑现，实际交付为【请简述实际状况，如：简易大白墙，无功能布局，缺少休憩设施等】；</w:t>
      </w:r>
    </w:p>
    <w:p>
      <w:r>
        <w:t xml:space="preserve">2. 公共区域部分：大堂、标准层电梯厅、走廊等位置的材料、设计效果与样板房及宣传展示严重不一致，实际用材与工艺为【请简述，如：减配为普通瓷砖，缺少装饰背景墙，吊顶简化等】；</w:t>
      </w:r>
    </w:p>
    <w:p>
      <w:r>
        <w:t xml:space="preserve">3. 景观园林部分：销售期间重点宣传的园林景观、名贵树种、水景、归家动线等呈现不足，交付实景为【请简述，如：草坪面积缩水，大量枯死苗木，水景未开放或与效果图差异极大】；</w:t>
      </w:r>
    </w:p>
    <w:p>
      <w:r>
        <w:t xml:space="preserve">4. 其他：【如有其他不符之处，请补充，如：门锁品牌变更、外立面材质降档、地下车库标准降低等】。</w:t>
      </w:r>
    </w:p>
    <w:p/>
    <w:p>
      <w:r>
        <w:t xml:space="preserve">上述情况均有销售宣传材料、样板房照片/视频、沙盘照片、购房合同及交付现场实拍照片/视频为证。本人认为，开发商在销售过程中的宣传内容具体确定，并对购房人的购买意愿和价格预期产生了重大影响，应当视为合同内容的组成部分。交付现状与宣传严重不符，构成虚假宣传与违约。</w:t>
      </w:r>
    </w:p>
    <w:p/>
    <w:p>
      <w:r>
        <w:rPr>
          <w:b/>
          <w:sz w:val="32"/>
        </w:rPr>
        <w:t xml:space="preserve">我的诉求</w:t>
      </w:r>
    </w:p>
    <w:p>
      <w:r>
        <w:t xml:space="preserve">1. 要求保利发展/项目公司就上述货不对版问题进行限期整改，整改标准应与销售宣传和样板房展示效果保持一致，并对整改方案、整改期限及整改进度予以书面答复并公示；</w:t>
      </w:r>
    </w:p>
    <w:p>
      <w:r>
        <w:t xml:space="preserve">2. 若无法按宣传标准整改，要求开发商就减配、降档部分向业主进行合理经济补偿，并出具明确补偿方案；</w:t>
      </w:r>
    </w:p>
    <w:p>
      <w:r>
        <w:t xml:space="preserve">3. 要求开发商就前期不实宣传向全体业主正式道歉；</w:t>
      </w:r>
    </w:p>
    <w:p>
      <w:r>
        <w:t xml:space="preserve">4. 恳请相关主管部门介入调查，对涉嫌虚假宣传、违规交付等行为依法处理，督促开发商履行责任。</w:t>
      </w:r>
    </w:p>
    <w:p/>
    <w:p>
      <w:r>
        <w:rPr>
          <w:b/>
          <w:sz w:val="32"/>
        </w:rPr>
        <w:t xml:space="preserve">可附证据说明</w:t>
      </w:r>
    </w:p>
    <w:p>
      <w:r>
        <w:t xml:space="preserve">本人已整理并保存以下证据材料，可供随时提交核查：</w:t>
      </w:r>
    </w:p>
    <w:p>
      <w:r>
        <w:t xml:space="preserve">- 销售现场沙盘、宣传片、公众号推文截图、效果图等宣传资料；</w:t>
      </w:r>
    </w:p>
    <w:p>
      <w:r>
        <w:t xml:space="preserve">- 样板房实拍照片与视频（带时间信息）；</w:t>
      </w:r>
    </w:p>
    <w:p>
      <w:r>
        <w:t xml:space="preserve">- 购房合同及相关附件、补充协议中涉及交付标准的页面；</w:t>
      </w:r>
    </w:p>
    <w:p>
      <w:r>
        <w:t xml:space="preserve">- 收楼当日所拍摄的架空层、公区、园林等现场实拍照片与视频，以及与宣传材料的逐一对比图；</w:t>
      </w:r>
    </w:p>
    <w:p>
      <w:r>
        <w:t xml:space="preserve">- 与销售、客服、项目负责人等人的微信聊天记录、通话录音等沟通记录（如有）。</w:t>
      </w:r>
    </w:p>
    <w:p/>
    <w:p>
      <w:r>
        <w:t xml:space="preserve">本人声明：以上内容均基于客观事实陈述，无虚假、无夸大，本人对所述内容真实性负责。希望平台予以核实并介入处理，维护广大业主的合法权益。</w:t>
      </w:r>
    </w:p>
    <w:p/>
    <w:p>
      <w:r>
        <w:t xml:space="preserve">投诉人：【您的姓名】</w:t>
      </w:r>
    </w:p>
    <w:p>
      <w:r>
        <w:t xml:space="preserve">联系方式：【您的手机号码】</w:t>
      </w:r>
    </w:p>
    <w:p>
      <w:r>
        <w:t xml:space="preserve">涉及订单/合同编号：【您的合同编号或房号】</w:t>
      </w:r>
    </w:p>
    <w:p>
      <w:r>
        <w:t xml:space="preserve">投诉日期：【日期】</w:t>
      </w:r>
    </w:p>
    <w:sectPr>
      <w:pgSz w:w="11906" w:h="16838"/>
      <w:pgMar w:top="1440" w:right="1440" w:bottom="1440" w:left="1440"/>
    </w:sectPr>
  </w:body>
</w:document>
</file>